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EA" w:rsidRPr="00453205" w:rsidRDefault="00006897" w:rsidP="00453205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  <w:r w:rsidR="009012EA" w:rsidRPr="004532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12EA" w:rsidRPr="00453205" w:rsidRDefault="00523236" w:rsidP="00453205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9012EA" w:rsidRPr="00453205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</w:p>
    <w:p w:rsidR="009012EA" w:rsidRPr="00453205" w:rsidRDefault="009012EA" w:rsidP="00453205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Законодательного Собрания</w:t>
      </w:r>
    </w:p>
    <w:p w:rsidR="009012EA" w:rsidRDefault="009012EA" w:rsidP="00453205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006897" w:rsidRPr="00006897" w:rsidRDefault="00427FD8" w:rsidP="00006897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06897" w:rsidRPr="00006897">
        <w:rPr>
          <w:rFonts w:ascii="Times New Roman" w:eastAsia="Calibri" w:hAnsi="Times New Roman" w:cs="Times New Roman"/>
          <w:sz w:val="28"/>
          <w:szCs w:val="28"/>
        </w:rPr>
        <w:t>т</w:t>
      </w:r>
      <w:r w:rsidR="00D36BEC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>
        <w:rPr>
          <w:rFonts w:ascii="Times New Roman" w:eastAsia="Calibri" w:hAnsi="Times New Roman" w:cs="Times New Roman"/>
          <w:sz w:val="28"/>
          <w:szCs w:val="28"/>
        </w:rPr>
        <w:t>.02</w:t>
      </w:r>
      <w:r w:rsidR="00006897" w:rsidRPr="00006897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8D2798" w:rsidRPr="0030723F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FF4E6B" w:rsidRPr="00453205" w:rsidRDefault="00FF4E6B" w:rsidP="0045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12EA" w:rsidRPr="00453205" w:rsidRDefault="009012EA" w:rsidP="0045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FAB" w:rsidRPr="00453205" w:rsidRDefault="00B53FAB" w:rsidP="0045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453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D72FA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453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региональном конкурсе социально значимых экологических проектов 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bCs/>
          <w:sz w:val="28"/>
          <w:szCs w:val="28"/>
        </w:rPr>
        <w:t>"Чистая страна – какой я ее вижу"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1.Общие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Настоящее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Положение регламентирует порядок проведения в Приморском крае </w:t>
      </w:r>
      <w:r w:rsidR="00867290" w:rsidRPr="004532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72FA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67290" w:rsidRPr="004532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социально значимых экологических проектов </w:t>
      </w:r>
      <w:r w:rsidR="00867290" w:rsidRPr="00453205">
        <w:rPr>
          <w:rFonts w:ascii="Times New Roman" w:eastAsia="Calibri" w:hAnsi="Times New Roman" w:cs="Times New Roman"/>
          <w:bCs/>
          <w:sz w:val="28"/>
          <w:szCs w:val="28"/>
        </w:rPr>
        <w:t>"Чистая страна – какой я ее вижу"</w:t>
      </w:r>
      <w:r w:rsidR="00867290" w:rsidRPr="004532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(далее – конкурс).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.Конкурс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проводится с целью экологического просвещения молодежи, вовлечения ее в решение современных проблем в сфере экологии, а также повышения правовой грамотности молодежи в области реализации конституционного права граждан Российской Федерации на благоприятную окружающую среду.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.Задачами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конкурса являются: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1.3.1.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экологической культуры в молодежной среде; 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1.3.2.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бережного отношения к природе;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1.3.3.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активной гражданской позиции по сохранению среды обитания и здоровья человека;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1.3.4.</w:t>
      </w:r>
      <w:r w:rsidR="00413744">
        <w:rPr>
          <w:rFonts w:ascii="Times New Roman" w:eastAsia="Calibri" w:hAnsi="Times New Roman" w:cs="Times New Roman"/>
          <w:sz w:val="28"/>
          <w:szCs w:val="28"/>
        </w:rPr>
        <w:t>вовлечение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молодежи в природоохранную деятельность;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1.3.5.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повышение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информированности населения Приморского края о современных экологических проблемах;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1.3.6.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создание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условий для реализации потенциала молодежи;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1.3.7.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повышение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правовой грамотности молодежи в области экологии;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1.3.8.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реализация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направлений национального проекта "Экология" в Приморском крае.</w:t>
      </w:r>
    </w:p>
    <w:p w:rsidR="00867290" w:rsidRPr="00453205" w:rsidRDefault="00523236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.Организаторами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конкурса является Законодательн</w:t>
      </w:r>
      <w:r w:rsidR="00413744">
        <w:rPr>
          <w:rFonts w:ascii="Times New Roman" w:eastAsia="Calibri" w:hAnsi="Times New Roman" w:cs="Times New Roman"/>
          <w:sz w:val="28"/>
          <w:szCs w:val="28"/>
        </w:rPr>
        <w:t xml:space="preserve">ое Собрание Приморского края и </w:t>
      </w:r>
      <w:r w:rsidR="00413744" w:rsidRPr="00860D26">
        <w:rPr>
          <w:rFonts w:ascii="Times New Roman" w:eastAsia="Calibri" w:hAnsi="Times New Roman" w:cs="Times New Roman"/>
          <w:sz w:val="28"/>
          <w:szCs w:val="28"/>
        </w:rPr>
        <w:t>м</w:t>
      </w:r>
      <w:r w:rsidR="00867290" w:rsidRPr="00860D26">
        <w:rPr>
          <w:rFonts w:ascii="Times New Roman" w:eastAsia="Calibri" w:hAnsi="Times New Roman" w:cs="Times New Roman"/>
          <w:sz w:val="28"/>
          <w:szCs w:val="28"/>
        </w:rPr>
        <w:t>инистерство природных ресурсов и охраны окружающей среды Приморского края.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2.Сроки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413744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в два этапа:</w:t>
      </w:r>
    </w:p>
    <w:p w:rsidR="00867290" w:rsidRPr="00453205" w:rsidRDefault="00413744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ервый </w:t>
      </w:r>
      <w:r w:rsidR="00453205" w:rsidRPr="00453205">
        <w:rPr>
          <w:rFonts w:ascii="Times New Roman" w:eastAsia="Calibri" w:hAnsi="Times New Roman" w:cs="Times New Roman"/>
          <w:sz w:val="28"/>
          <w:szCs w:val="28"/>
        </w:rPr>
        <w:t xml:space="preserve">этап конкурса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– муниципальный</w:t>
      </w:r>
      <w:r w:rsidR="00057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F25" w:rsidRPr="0045320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проводится в период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br/>
      </w:r>
      <w:r w:rsidR="00BB721F" w:rsidRPr="00F603D4">
        <w:rPr>
          <w:rFonts w:ascii="Times New Roman" w:eastAsia="Calibri" w:hAnsi="Times New Roman" w:cs="Times New Roman"/>
          <w:sz w:val="28"/>
          <w:szCs w:val="28"/>
        </w:rPr>
        <w:t>с 1</w:t>
      </w:r>
      <w:r w:rsidR="00867290" w:rsidRPr="00F60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177" w:rsidRPr="00F603D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867290" w:rsidRPr="00F603D4">
        <w:rPr>
          <w:rFonts w:ascii="Times New Roman" w:eastAsia="Calibri" w:hAnsi="Times New Roman" w:cs="Times New Roman"/>
          <w:sz w:val="28"/>
          <w:szCs w:val="28"/>
        </w:rPr>
        <w:t xml:space="preserve"> по 3</w:t>
      </w:r>
      <w:r w:rsidR="00FD3177" w:rsidRPr="00F603D4">
        <w:rPr>
          <w:rFonts w:ascii="Times New Roman" w:eastAsia="Calibri" w:hAnsi="Times New Roman" w:cs="Times New Roman"/>
          <w:sz w:val="28"/>
          <w:szCs w:val="28"/>
        </w:rPr>
        <w:t>0</w:t>
      </w:r>
      <w:r w:rsidR="00867290" w:rsidRPr="00F60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177" w:rsidRPr="00F603D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867290" w:rsidRPr="00F60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290" w:rsidRPr="00D72FA7">
        <w:rPr>
          <w:rFonts w:ascii="Times New Roman" w:eastAsia="Calibri" w:hAnsi="Times New Roman" w:cs="Times New Roman"/>
          <w:sz w:val="28"/>
          <w:szCs w:val="28"/>
        </w:rPr>
        <w:t>202</w:t>
      </w:r>
      <w:r w:rsidR="00D72FA7" w:rsidRPr="00D72FA7">
        <w:rPr>
          <w:rFonts w:ascii="Times New Roman" w:eastAsia="Calibri" w:hAnsi="Times New Roman" w:cs="Times New Roman"/>
          <w:sz w:val="28"/>
          <w:szCs w:val="28"/>
        </w:rPr>
        <w:t>2</w:t>
      </w:r>
      <w:r w:rsidR="00867290" w:rsidRPr="00D72FA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290" w:rsidRPr="00453205" w:rsidRDefault="00413744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торой </w:t>
      </w:r>
      <w:r w:rsidR="00453205" w:rsidRPr="00453205">
        <w:rPr>
          <w:rFonts w:ascii="Times New Roman" w:eastAsia="Calibri" w:hAnsi="Times New Roman" w:cs="Times New Roman"/>
          <w:sz w:val="28"/>
          <w:szCs w:val="28"/>
        </w:rPr>
        <w:t xml:space="preserve">этап конкурса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– региональный </w:t>
      </w:r>
      <w:r w:rsidR="00057F25" w:rsidRPr="0045320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проводится в период 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="00867290" w:rsidRPr="00F603D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F603D4" w:rsidRPr="00F603D4">
        <w:rPr>
          <w:rFonts w:ascii="Times New Roman" w:eastAsia="Calibri" w:hAnsi="Times New Roman" w:cs="Times New Roman"/>
          <w:sz w:val="28"/>
          <w:szCs w:val="28"/>
        </w:rPr>
        <w:t>мая</w:t>
      </w:r>
      <w:r w:rsidR="00867290" w:rsidRPr="00F603D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603D4" w:rsidRPr="00F603D4">
        <w:rPr>
          <w:rFonts w:ascii="Times New Roman" w:eastAsia="Calibri" w:hAnsi="Times New Roman" w:cs="Times New Roman"/>
          <w:sz w:val="28"/>
          <w:szCs w:val="28"/>
        </w:rPr>
        <w:t>30 июня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72FA7" w:rsidRPr="00D72FA7">
        <w:rPr>
          <w:rFonts w:ascii="Times New Roman" w:eastAsia="Calibri" w:hAnsi="Times New Roman" w:cs="Times New Roman"/>
          <w:sz w:val="28"/>
          <w:szCs w:val="28"/>
        </w:rPr>
        <w:t>2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53FAB" w:rsidRDefault="00B53FAB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6D0D" w:rsidRDefault="00FA6D0D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lastRenderedPageBreak/>
        <w:t>3.Порядок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и условия проведения конкурса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290" w:rsidRPr="00554250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4250">
        <w:rPr>
          <w:rFonts w:ascii="Times New Roman" w:eastAsia="Calibri" w:hAnsi="Times New Roman" w:cs="Times New Roman"/>
          <w:sz w:val="28"/>
          <w:szCs w:val="28"/>
        </w:rPr>
        <w:t>3.1.В</w:t>
      </w:r>
      <w:proofErr w:type="spellEnd"/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 конкурсе имеют право принимать участие граждане в возрасте </w:t>
      </w:r>
      <w:r w:rsidRPr="00554250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BB721F" w:rsidRPr="00FD3177">
        <w:rPr>
          <w:rFonts w:ascii="Times New Roman" w:eastAsia="Calibri" w:hAnsi="Times New Roman" w:cs="Times New Roman"/>
          <w:sz w:val="28"/>
          <w:szCs w:val="28"/>
        </w:rPr>
        <w:t>8</w:t>
      </w:r>
      <w:r w:rsidRPr="00FD3177">
        <w:rPr>
          <w:rFonts w:ascii="Times New Roman" w:eastAsia="Calibri" w:hAnsi="Times New Roman" w:cs="Times New Roman"/>
          <w:sz w:val="28"/>
          <w:szCs w:val="28"/>
        </w:rPr>
        <w:t xml:space="preserve"> до 35 лет</w:t>
      </w:r>
      <w:r w:rsidRPr="00554250">
        <w:rPr>
          <w:rFonts w:ascii="Times New Roman" w:eastAsia="Calibri" w:hAnsi="Times New Roman" w:cs="Times New Roman"/>
          <w:sz w:val="28"/>
          <w:szCs w:val="28"/>
        </w:rPr>
        <w:t>, представившие проекты в соответствии с настоящим Положением.</w:t>
      </w:r>
    </w:p>
    <w:p w:rsidR="00867290" w:rsidRPr="00554250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4250">
        <w:rPr>
          <w:rFonts w:ascii="Times New Roman" w:eastAsia="Calibri" w:hAnsi="Times New Roman" w:cs="Times New Roman"/>
          <w:sz w:val="28"/>
          <w:szCs w:val="28"/>
        </w:rPr>
        <w:t>3.2.Организаторами</w:t>
      </w:r>
      <w:proofErr w:type="spellEnd"/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 первого этапа конкурса являются представительные органы муниципальных районов, муниципальных округов, городски</w:t>
      </w:r>
      <w:r w:rsidR="00B2339F" w:rsidRPr="00554250">
        <w:rPr>
          <w:rFonts w:ascii="Times New Roman" w:eastAsia="Calibri" w:hAnsi="Times New Roman" w:cs="Times New Roman"/>
          <w:sz w:val="28"/>
          <w:szCs w:val="28"/>
        </w:rPr>
        <w:t>х округов Приморского края и образовательные организации высшего образования.</w:t>
      </w:r>
    </w:p>
    <w:p w:rsidR="00867290" w:rsidRPr="00554250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4250">
        <w:rPr>
          <w:rFonts w:ascii="Times New Roman" w:eastAsia="Calibri" w:hAnsi="Times New Roman" w:cs="Times New Roman"/>
          <w:sz w:val="28"/>
          <w:szCs w:val="28"/>
        </w:rPr>
        <w:t>3.3.К</w:t>
      </w:r>
      <w:proofErr w:type="spellEnd"/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 участию во втором этапе конкурса допускаются проекты, побед</w:t>
      </w:r>
      <w:r w:rsidR="00216113">
        <w:rPr>
          <w:rFonts w:ascii="Times New Roman" w:eastAsia="Calibri" w:hAnsi="Times New Roman" w:cs="Times New Roman"/>
          <w:sz w:val="28"/>
          <w:szCs w:val="28"/>
        </w:rPr>
        <w:t>ившие в первом этапе конкурса (</w:t>
      </w:r>
      <w:r w:rsidR="00216113" w:rsidRPr="00FA6D0D">
        <w:rPr>
          <w:rFonts w:ascii="Times New Roman" w:eastAsia="Calibri" w:hAnsi="Times New Roman" w:cs="Times New Roman"/>
          <w:sz w:val="28"/>
          <w:szCs w:val="28"/>
        </w:rPr>
        <w:t>1-3</w:t>
      </w:r>
      <w:r w:rsidRPr="00FA6D0D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8A" w:rsidRPr="00554250"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</w:t>
      </w:r>
      <w:r w:rsidRPr="00554250">
        <w:rPr>
          <w:rFonts w:ascii="Times New Roman" w:eastAsia="Calibri" w:hAnsi="Times New Roman" w:cs="Times New Roman"/>
          <w:sz w:val="28"/>
          <w:szCs w:val="28"/>
        </w:rPr>
        <w:t>от представительного органа,</w:t>
      </w:r>
      <w:r w:rsidR="00380EB4" w:rsidRPr="00554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250">
        <w:rPr>
          <w:rFonts w:ascii="Times New Roman" w:eastAsia="Calibri" w:hAnsi="Times New Roman" w:cs="Times New Roman"/>
          <w:sz w:val="28"/>
          <w:szCs w:val="28"/>
        </w:rPr>
        <w:t>указанного в пункте 3.2</w:t>
      </w:r>
      <w:r w:rsidR="00644611" w:rsidRPr="00554250">
        <w:rPr>
          <w:rFonts w:ascii="Times New Roman" w:eastAsia="Calibri" w:hAnsi="Times New Roman" w:cs="Times New Roman"/>
          <w:sz w:val="28"/>
          <w:szCs w:val="28"/>
        </w:rPr>
        <w:t>,</w:t>
      </w:r>
      <w:r w:rsidR="00380EB4" w:rsidRPr="00554250">
        <w:rPr>
          <w:rFonts w:ascii="Times New Roman" w:eastAsia="Calibri" w:hAnsi="Times New Roman" w:cs="Times New Roman"/>
          <w:sz w:val="28"/>
          <w:szCs w:val="28"/>
        </w:rPr>
        <w:t xml:space="preserve"> или образовательной организации высшего образования</w:t>
      </w:r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67290" w:rsidRPr="00453205" w:rsidRDefault="00867290" w:rsidP="00D6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4250">
        <w:rPr>
          <w:rFonts w:ascii="Times New Roman" w:eastAsia="Calibri" w:hAnsi="Times New Roman" w:cs="Times New Roman"/>
          <w:sz w:val="28"/>
          <w:szCs w:val="28"/>
        </w:rPr>
        <w:t>3.4.На</w:t>
      </w:r>
      <w:proofErr w:type="spellEnd"/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 второй этап конкурса проекты направляются с сопроводительным письмом за подписью председателя представительного органа муниципального района, муниципального округа, городского округа Приморского края</w:t>
      </w:r>
      <w:r w:rsidR="00B2339F" w:rsidRPr="00554250">
        <w:rPr>
          <w:rFonts w:ascii="Times New Roman" w:eastAsia="Calibri" w:hAnsi="Times New Roman" w:cs="Times New Roman"/>
          <w:sz w:val="28"/>
          <w:szCs w:val="28"/>
        </w:rPr>
        <w:t>, руководителя образовательной организации высшего образования</w:t>
      </w:r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 и заявкой (приложение к настоящему Положению) на бумажном </w:t>
      </w:r>
      <w:r w:rsidR="001469DF" w:rsidRPr="00FD3177">
        <w:rPr>
          <w:rFonts w:ascii="Times New Roman" w:eastAsia="Calibri" w:hAnsi="Times New Roman" w:cs="Times New Roman"/>
          <w:sz w:val="28"/>
          <w:szCs w:val="28"/>
        </w:rPr>
        <w:t>или</w:t>
      </w:r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 электронном носителях </w:t>
      </w:r>
      <w:r w:rsidRPr="00FA6D0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668F2" w:rsidRPr="00FA6D0D">
        <w:rPr>
          <w:rFonts w:ascii="Times New Roman" w:eastAsia="Calibri" w:hAnsi="Times New Roman" w:cs="Times New Roman"/>
          <w:sz w:val="28"/>
          <w:szCs w:val="28"/>
        </w:rPr>
        <w:t>управление по документационному и организационному обеспечению деятельности Законодательного Собрания Приморского края аппарата Законодательного Собрания Приморского края</w:t>
      </w:r>
      <w:r w:rsidR="00D66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посредством почтовой связи на адрес: г. Владивосток, ул. Светланская, 22, 690110; </w:t>
      </w:r>
      <w:r w:rsidRPr="00390C26">
        <w:rPr>
          <w:rFonts w:ascii="Times New Roman" w:eastAsia="Calibri" w:hAnsi="Times New Roman" w:cs="Times New Roman"/>
          <w:sz w:val="28"/>
          <w:szCs w:val="28"/>
        </w:rPr>
        <w:t>без использования почтовой связи</w:t>
      </w:r>
      <w:r w:rsidRPr="00554250">
        <w:rPr>
          <w:rFonts w:ascii="Times New Roman" w:eastAsia="Calibri" w:hAnsi="Times New Roman" w:cs="Times New Roman"/>
          <w:sz w:val="28"/>
          <w:szCs w:val="28"/>
        </w:rPr>
        <w:t xml:space="preserve"> по адресу: г. Владивосток</w:t>
      </w:r>
      <w:r w:rsidRPr="00216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6D0D">
        <w:rPr>
          <w:rFonts w:ascii="Times New Roman" w:eastAsia="Calibri" w:hAnsi="Times New Roman" w:cs="Times New Roman"/>
          <w:sz w:val="28"/>
          <w:szCs w:val="28"/>
        </w:rPr>
        <w:br/>
      </w:r>
      <w:r w:rsidRPr="0021611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216113" w:rsidRPr="00216113">
        <w:rPr>
          <w:rFonts w:ascii="Times New Roman" w:eastAsia="Calibri" w:hAnsi="Times New Roman" w:cs="Times New Roman"/>
          <w:sz w:val="28"/>
          <w:szCs w:val="28"/>
        </w:rPr>
        <w:t>Светланская</w:t>
      </w:r>
      <w:r w:rsidRPr="00216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6113" w:rsidRPr="00216113">
        <w:rPr>
          <w:rFonts w:ascii="Times New Roman" w:eastAsia="Calibri" w:hAnsi="Times New Roman" w:cs="Times New Roman"/>
          <w:sz w:val="28"/>
          <w:szCs w:val="28"/>
        </w:rPr>
        <w:t>22</w:t>
      </w:r>
      <w:r w:rsidRPr="00216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1611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2161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6113" w:rsidRPr="00216113">
        <w:rPr>
          <w:rFonts w:ascii="Times New Roman" w:eastAsia="Calibri" w:hAnsi="Times New Roman" w:cs="Times New Roman"/>
          <w:sz w:val="28"/>
          <w:szCs w:val="28"/>
        </w:rPr>
        <w:t>1415</w:t>
      </w:r>
      <w:r w:rsidRPr="00216113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hyperlink r:id="rId8" w:history="1">
        <w:r w:rsidRPr="0021611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oms</w:t>
        </w:r>
        <w:r w:rsidRPr="00216113">
          <w:rPr>
            <w:rFonts w:ascii="Times New Roman" w:eastAsia="Calibri" w:hAnsi="Times New Roman" w:cs="Times New Roman"/>
            <w:sz w:val="28"/>
            <w:szCs w:val="28"/>
            <w:u w:val="single"/>
          </w:rPr>
          <w:t>3@</w:t>
        </w:r>
        <w:proofErr w:type="spellStart"/>
        <w:r w:rsidRPr="0021611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zspk</w:t>
        </w:r>
        <w:proofErr w:type="spellEnd"/>
        <w:r w:rsidRPr="0021611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21611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21611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216113">
          <w:rPr>
            <w:rFonts w:ascii="Times New Roman" w:eastAsia="Calibri" w:hAnsi="Times New Roman" w:cs="Times New Roman"/>
            <w:sz w:val="28"/>
            <w:szCs w:val="28"/>
            <w:u w:val="single"/>
          </w:rPr>
          <w:t>ru</w:t>
        </w:r>
        <w:proofErr w:type="spellEnd"/>
      </w:hyperlink>
      <w:r w:rsidR="00453205" w:rsidRPr="00216113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216113"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Pr="003D18E6">
        <w:rPr>
          <w:rFonts w:ascii="Times New Roman" w:eastAsia="Calibri" w:hAnsi="Times New Roman" w:cs="Times New Roman"/>
          <w:sz w:val="28"/>
          <w:szCs w:val="28"/>
        </w:rPr>
        <w:t>до 1</w:t>
      </w:r>
      <w:r w:rsidR="003D18E6" w:rsidRPr="003D18E6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Pr="003D18E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72FA7" w:rsidRPr="003D18E6">
        <w:rPr>
          <w:rFonts w:ascii="Times New Roman" w:eastAsia="Calibri" w:hAnsi="Times New Roman" w:cs="Times New Roman"/>
          <w:sz w:val="28"/>
          <w:szCs w:val="28"/>
        </w:rPr>
        <w:t>2</w:t>
      </w:r>
      <w:r w:rsidRPr="003D18E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72FA7">
        <w:rPr>
          <w:rFonts w:ascii="Times New Roman" w:eastAsia="Calibri" w:hAnsi="Times New Roman" w:cs="Times New Roman"/>
          <w:sz w:val="28"/>
          <w:szCs w:val="28"/>
        </w:rPr>
        <w:t>.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AE00E5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7FD8">
        <w:rPr>
          <w:rFonts w:ascii="Times New Roman" w:eastAsia="Calibri" w:hAnsi="Times New Roman" w:cs="Times New Roman"/>
          <w:sz w:val="28"/>
          <w:szCs w:val="28"/>
        </w:rPr>
        <w:t>4.</w:t>
      </w:r>
      <w:r w:rsidR="00427FD8" w:rsidRPr="00427FD8">
        <w:rPr>
          <w:rFonts w:ascii="Times New Roman" w:eastAsia="Calibri" w:hAnsi="Times New Roman" w:cs="Times New Roman"/>
          <w:sz w:val="28"/>
          <w:szCs w:val="28"/>
        </w:rPr>
        <w:t>Тематика</w:t>
      </w:r>
      <w:proofErr w:type="spellEnd"/>
      <w:r w:rsidR="00867290" w:rsidRPr="00427FD8">
        <w:rPr>
          <w:rFonts w:ascii="Times New Roman" w:eastAsia="Calibri" w:hAnsi="Times New Roman" w:cs="Times New Roman"/>
          <w:sz w:val="28"/>
          <w:szCs w:val="28"/>
        </w:rPr>
        <w:t xml:space="preserve"> конкурса и требования к проектам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27FD8" w:rsidRDefault="00427FD8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конкурс принимаются авторские проекты на </w:t>
      </w:r>
      <w:r w:rsidR="00453205">
        <w:rPr>
          <w:rFonts w:ascii="Times New Roman" w:eastAsia="Calibri" w:hAnsi="Times New Roman" w:cs="Times New Roman"/>
          <w:sz w:val="28"/>
          <w:szCs w:val="28"/>
        </w:rPr>
        <w:t>следующие темы:</w:t>
      </w:r>
    </w:p>
    <w:p w:rsidR="00427FD8" w:rsidRDefault="00427FD8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4.1.1.</w:t>
      </w:r>
      <w:r w:rsidR="00453205">
        <w:rPr>
          <w:rFonts w:ascii="Times New Roman" w:eastAsia="Calibri" w:hAnsi="Times New Roman" w:cs="Times New Roman"/>
          <w:sz w:val="28"/>
          <w:szCs w:val="28"/>
        </w:rPr>
        <w:t>охрана</w:t>
      </w:r>
      <w:proofErr w:type="spellEnd"/>
      <w:r w:rsidR="00453205">
        <w:rPr>
          <w:rFonts w:ascii="Times New Roman" w:eastAsia="Calibri" w:hAnsi="Times New Roman" w:cs="Times New Roman"/>
          <w:sz w:val="28"/>
          <w:szCs w:val="28"/>
        </w:rPr>
        <w:t xml:space="preserve"> окружающей среды и 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D36B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связанных со снижением негативного воздействия на </w:t>
      </w:r>
      <w:r w:rsidR="00413744">
        <w:rPr>
          <w:rFonts w:ascii="Times New Roman" w:eastAsia="Calibri" w:hAnsi="Times New Roman" w:cs="Times New Roman"/>
          <w:sz w:val="28"/>
          <w:szCs w:val="28"/>
        </w:rPr>
        <w:t xml:space="preserve">окружающую среду; </w:t>
      </w:r>
    </w:p>
    <w:p w:rsidR="00427FD8" w:rsidRDefault="00427FD8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D36BE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53205">
        <w:rPr>
          <w:rFonts w:ascii="Times New Roman" w:eastAsia="Calibri" w:hAnsi="Times New Roman" w:cs="Times New Roman"/>
          <w:sz w:val="28"/>
          <w:szCs w:val="28"/>
        </w:rPr>
        <w:t>улучшение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экол</w:t>
      </w:r>
      <w:r w:rsidR="00453205">
        <w:rPr>
          <w:rFonts w:ascii="Times New Roman" w:eastAsia="Calibri" w:hAnsi="Times New Roman" w:cs="Times New Roman"/>
          <w:sz w:val="28"/>
          <w:szCs w:val="28"/>
        </w:rPr>
        <w:t xml:space="preserve">огической обстановки; </w:t>
      </w:r>
    </w:p>
    <w:p w:rsidR="00427FD8" w:rsidRDefault="00427FD8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D36BE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53205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бережного о</w:t>
      </w:r>
      <w:r w:rsidR="00453205">
        <w:rPr>
          <w:rFonts w:ascii="Times New Roman" w:eastAsia="Calibri" w:hAnsi="Times New Roman" w:cs="Times New Roman"/>
          <w:sz w:val="28"/>
          <w:szCs w:val="28"/>
        </w:rPr>
        <w:t xml:space="preserve">тношения к природе; </w:t>
      </w:r>
    </w:p>
    <w:p w:rsidR="00867290" w:rsidRDefault="00427FD8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D36BE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53205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экологической культуры населения.</w:t>
      </w:r>
    </w:p>
    <w:p w:rsidR="00867290" w:rsidRDefault="00CA75E5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Конкурс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по следующим номинациям:</w:t>
      </w:r>
      <w:r w:rsidR="001F4D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2276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4.</w:t>
      </w:r>
      <w:r w:rsidR="00CA75E5">
        <w:rPr>
          <w:rFonts w:ascii="Times New Roman" w:eastAsia="Calibri" w:hAnsi="Times New Roman" w:cs="Times New Roman"/>
          <w:sz w:val="28"/>
          <w:szCs w:val="28"/>
        </w:rPr>
        <w:t>2.1.с</w:t>
      </w:r>
      <w:r w:rsidRPr="00453205">
        <w:rPr>
          <w:rFonts w:ascii="Times New Roman" w:eastAsia="Calibri" w:hAnsi="Times New Roman" w:cs="Times New Roman"/>
          <w:sz w:val="28"/>
          <w:szCs w:val="28"/>
        </w:rPr>
        <w:t>оциально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-экологический видеоролик – видеосюжет, направленный на привлечение внимания общества к проблемам экологии Приморского края, муниципального образования, населенного пункта, а также содержащий варианты решения экологических проблем на уровне участника. </w:t>
      </w:r>
      <w:r w:rsidR="00103ACB" w:rsidRPr="00F603D4">
        <w:rPr>
          <w:rFonts w:ascii="Times New Roman" w:eastAsia="Calibri" w:hAnsi="Times New Roman" w:cs="Times New Roman"/>
          <w:sz w:val="28"/>
          <w:szCs w:val="28"/>
        </w:rPr>
        <w:t>Данная номинация разделена на  две</w:t>
      </w:r>
      <w:r w:rsidR="008C6665" w:rsidRPr="00F603D4">
        <w:rPr>
          <w:rFonts w:ascii="Times New Roman" w:eastAsia="Calibri" w:hAnsi="Times New Roman" w:cs="Times New Roman"/>
          <w:sz w:val="28"/>
          <w:szCs w:val="28"/>
        </w:rPr>
        <w:t xml:space="preserve"> возрастны</w:t>
      </w:r>
      <w:r w:rsidR="00103ACB" w:rsidRPr="00F603D4">
        <w:rPr>
          <w:rFonts w:ascii="Times New Roman" w:eastAsia="Calibri" w:hAnsi="Times New Roman" w:cs="Times New Roman"/>
          <w:sz w:val="28"/>
          <w:szCs w:val="28"/>
        </w:rPr>
        <w:t>е группы</w:t>
      </w:r>
      <w:r w:rsidR="00CA75E5">
        <w:rPr>
          <w:rFonts w:ascii="Times New Roman" w:eastAsia="Calibri" w:hAnsi="Times New Roman" w:cs="Times New Roman"/>
          <w:sz w:val="28"/>
          <w:szCs w:val="28"/>
        </w:rPr>
        <w:t>: п</w:t>
      </w:r>
      <w:r w:rsidR="00103ACB" w:rsidRPr="00F603D4">
        <w:rPr>
          <w:rFonts w:ascii="Times New Roman" w:eastAsia="Calibri" w:hAnsi="Times New Roman" w:cs="Times New Roman"/>
          <w:sz w:val="28"/>
          <w:szCs w:val="28"/>
        </w:rPr>
        <w:t xml:space="preserve">ервая – от </w:t>
      </w:r>
      <w:r w:rsidR="00FD3177" w:rsidRPr="00F603D4">
        <w:rPr>
          <w:rFonts w:ascii="Times New Roman" w:eastAsia="Calibri" w:hAnsi="Times New Roman" w:cs="Times New Roman"/>
          <w:sz w:val="28"/>
          <w:szCs w:val="28"/>
        </w:rPr>
        <w:t>8</w:t>
      </w:r>
      <w:r w:rsidR="00E24C6A" w:rsidRPr="00F603D4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D3177" w:rsidRPr="00F603D4">
        <w:rPr>
          <w:rFonts w:ascii="Times New Roman" w:eastAsia="Calibri" w:hAnsi="Times New Roman" w:cs="Times New Roman"/>
          <w:sz w:val="28"/>
          <w:szCs w:val="28"/>
        </w:rPr>
        <w:t>1</w:t>
      </w:r>
      <w:r w:rsidR="00F603D4" w:rsidRPr="00F603D4">
        <w:rPr>
          <w:rFonts w:ascii="Times New Roman" w:eastAsia="Calibri" w:hAnsi="Times New Roman" w:cs="Times New Roman"/>
          <w:sz w:val="28"/>
          <w:szCs w:val="28"/>
        </w:rPr>
        <w:t>4</w:t>
      </w:r>
      <w:r w:rsidR="00E24C6A" w:rsidRPr="00F603D4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103ACB" w:rsidRPr="00F603D4">
        <w:rPr>
          <w:rFonts w:ascii="Times New Roman" w:eastAsia="Calibri" w:hAnsi="Times New Roman" w:cs="Times New Roman"/>
          <w:sz w:val="28"/>
          <w:szCs w:val="28"/>
        </w:rPr>
        <w:t>, вторая – от</w:t>
      </w:r>
      <w:r w:rsidR="00E24C6A" w:rsidRPr="00F60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177" w:rsidRPr="00F603D4">
        <w:rPr>
          <w:rFonts w:ascii="Times New Roman" w:eastAsia="Calibri" w:hAnsi="Times New Roman" w:cs="Times New Roman"/>
          <w:sz w:val="28"/>
          <w:szCs w:val="28"/>
        </w:rPr>
        <w:t>14</w:t>
      </w:r>
      <w:r w:rsidR="00E24C6A" w:rsidRPr="00F603D4">
        <w:rPr>
          <w:rFonts w:ascii="Times New Roman" w:eastAsia="Calibri" w:hAnsi="Times New Roman" w:cs="Times New Roman"/>
          <w:sz w:val="28"/>
          <w:szCs w:val="28"/>
        </w:rPr>
        <w:t xml:space="preserve"> до 35</w:t>
      </w:r>
      <w:r w:rsidR="008C6665" w:rsidRPr="00F603D4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2F11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2276" w:rsidRDefault="002F11BA" w:rsidP="00022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4.2.2.с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оциально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-экологический плакат – нарисованный плакат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br/>
        <w:t xml:space="preserve">(формат </w:t>
      </w:r>
      <w:proofErr w:type="spellStart"/>
      <w:r w:rsidR="00867290" w:rsidRPr="00453205">
        <w:rPr>
          <w:rFonts w:ascii="Times New Roman" w:eastAsia="Calibri" w:hAnsi="Times New Roman" w:cs="Times New Roman"/>
          <w:sz w:val="28"/>
          <w:szCs w:val="28"/>
        </w:rPr>
        <w:t>А3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призыв к позитивным действиям, направленным на решение экологических проблем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Приморского края, муниципального образования, населенного пункта</w:t>
      </w:r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6" w:rsidRPr="00022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54C" w:rsidRPr="00F6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номинация разделена на  две возрастные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58054C" w:rsidRPr="00F603D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– от 8 до 1</w:t>
      </w:r>
      <w:r w:rsidR="00FD3177" w:rsidRPr="00F603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054C" w:rsidRPr="00F6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вторая – от 12 до 1</w:t>
      </w:r>
      <w:r w:rsidR="00F603D4" w:rsidRPr="00F603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054C" w:rsidRPr="00F6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0723F" w:rsidRPr="00022276" w:rsidRDefault="0030723F" w:rsidP="00022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290" w:rsidRDefault="002F11BA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4.2.3.эковолонтерство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котрадиция</w:t>
      </w:r>
      <w:proofErr w:type="spellEnd"/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описание решения участниками конкурса какой-либо экологической проблемы в месте проживания с привлечением внимания молодежи через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информационно-телекоммуникационную сеть "Интернет", </w:t>
      </w:r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E30" w:rsidRPr="001B6E30">
        <w:rPr>
          <w:rFonts w:ascii="Times New Roman" w:eastAsia="Calibri" w:hAnsi="Times New Roman" w:cs="Times New Roman"/>
          <w:sz w:val="28"/>
          <w:szCs w:val="28"/>
        </w:rPr>
        <w:t>Данная номинация разд</w:t>
      </w:r>
      <w:r>
        <w:rPr>
          <w:rFonts w:ascii="Times New Roman" w:eastAsia="Calibri" w:hAnsi="Times New Roman" w:cs="Times New Roman"/>
          <w:sz w:val="28"/>
          <w:szCs w:val="28"/>
        </w:rPr>
        <w:t>елена на  две возрастные группы: п</w:t>
      </w:r>
      <w:r w:rsidR="001B6E30" w:rsidRPr="001B6E30">
        <w:rPr>
          <w:rFonts w:ascii="Times New Roman" w:eastAsia="Calibri" w:hAnsi="Times New Roman" w:cs="Times New Roman"/>
          <w:sz w:val="28"/>
          <w:szCs w:val="28"/>
        </w:rPr>
        <w:t>ервая – от 8 до 14 лет, вторая – от 14 до 35 лет.</w:t>
      </w:r>
    </w:p>
    <w:p w:rsidR="0090706E" w:rsidRPr="00453205" w:rsidRDefault="002F11BA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4.2.4.э</w:t>
      </w:r>
      <w:r w:rsidR="0090706E" w:rsidRPr="00625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колитература</w:t>
      </w:r>
      <w:proofErr w:type="spellEnd"/>
      <w:r w:rsidR="0090706E" w:rsidRPr="0062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25925" w:rsidRPr="00625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басня, стихотворение собственного сочинения</w:t>
      </w:r>
      <w:r w:rsidR="0090706E" w:rsidRPr="0062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25" w:rsidRPr="00625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экологическую тему</w:t>
      </w:r>
      <w:r w:rsidR="0090706E" w:rsidRPr="006259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номинация разделена на  две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группы: п</w:t>
      </w:r>
      <w:r w:rsidR="0090706E" w:rsidRPr="00625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– от 8 до 14 лет, вторая – от 14 до 35 лет.</w:t>
      </w:r>
    </w:p>
    <w:p w:rsidR="00867290" w:rsidRDefault="008A2D0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конкурсным материалам предъявляются следующие общие требования:</w:t>
      </w:r>
    </w:p>
    <w:p w:rsidR="00867290" w:rsidRPr="00453205" w:rsidRDefault="008A2D0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редставляя</w:t>
      </w:r>
      <w:proofErr w:type="spellEnd"/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участники подтверждают возможность его использования в целях конкурса, в том числе для формирования электронного архива, публикации во всех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средств массовой информации;</w:t>
      </w:r>
    </w:p>
    <w:p w:rsidR="00867290" w:rsidRPr="00453205" w:rsidRDefault="008A2D0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4.3.2.п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редставляемый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на конкурс проект, его содержание, сюжет, действие сценических лиц и персонажей не должны противоречить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867290" w:rsidRPr="00453205" w:rsidRDefault="008A2D0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4.3.3.п</w:t>
      </w:r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spellEnd"/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выполнен одним автором или коллективом авторов (не более </w:t>
      </w:r>
      <w:r w:rsid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131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spellEnd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авторским и содержать уникальную идею. Не допускается копирование материалов и идей из </w:t>
      </w:r>
      <w:r w:rsidRPr="00453205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"Интернет".</w:t>
      </w:r>
    </w:p>
    <w:p w:rsidR="00867290" w:rsidRDefault="002131C7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проектам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867290" w:rsidRDefault="002131C7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4.4.1.с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оциально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>-экологический видеоролик: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к</w:t>
      </w:r>
      <w:r w:rsidRPr="00453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аждый видеоролик представляется с пояснительной запиской, в которой указана тема, цели, задачи, действующие лица и другая информация в </w:t>
      </w:r>
      <w:r w:rsidR="002131C7">
        <w:rPr>
          <w:rFonts w:ascii="Times New Roman" w:eastAsia="Calibri" w:hAnsi="Times New Roman" w:cs="Times New Roman"/>
          <w:color w:val="000000"/>
          <w:sz w:val="28"/>
          <w:szCs w:val="28"/>
        </w:rPr>
        <w:t>редакторе</w:t>
      </w:r>
      <w:r w:rsidRPr="00453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- 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</w:t>
      </w:r>
      <w:r w:rsid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2D2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страниц</w:t>
      </w:r>
      <w:r w:rsid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текста, 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52" w:rsidRPr="002D2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2D2452" w:rsidRPr="002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52" w:rsidRPr="002D2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2D2452" w:rsidRPr="002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52" w:rsidRPr="002D24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2D2452" w:rsidRPr="002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7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D2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2452" w:rsidRPr="002D2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452" w:rsidRPr="002D2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-1,0 пт</w:t>
      </w:r>
      <w:r w:rsidR="002D2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</w:t>
      </w:r>
      <w:r w:rsidR="00F603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видео</w:t>
      </w:r>
      <w:r w:rsidR="002D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ролика не более 10 минут;</w:t>
      </w:r>
    </w:p>
    <w:p w:rsidR="00867290" w:rsidRPr="00453205" w:rsidRDefault="00A50B88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4.4.2.с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оциально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>-экологический плакат: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аккуратность;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текст плаката должен быть кратким, конкретным, достоверным, содержать призыв в утвердительной форме;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должна прослеживаться смысловая связь изображения с текстом;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образ, изображаемый на плакате, должен быть выразительным и запоминающимся, иметь четкие характерные признаки изображаемого объекта;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плакат может быть выполнен в любой технике рисования (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>карандашом, гуашь</w:t>
      </w:r>
      <w:r w:rsidR="00A50B88">
        <w:rPr>
          <w:rFonts w:ascii="Times New Roman" w:eastAsia="Calibri" w:hAnsi="Times New Roman" w:cs="Times New Roman"/>
          <w:bCs/>
          <w:sz w:val="28"/>
          <w:szCs w:val="28"/>
        </w:rPr>
        <w:t>ю, акварелью, маркерами и т.д.);</w:t>
      </w:r>
    </w:p>
    <w:p w:rsidR="00867290" w:rsidRPr="00453205" w:rsidRDefault="00A50B88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котрадиция</w:t>
      </w:r>
      <w:proofErr w:type="spellEnd"/>
      <w:r w:rsidR="00867290"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должен быть реализован в </w:t>
      </w:r>
      <w:r w:rsidRPr="007E0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37F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04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37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должен быть представлен в виде презентации </w:t>
      </w:r>
      <w:r w:rsidR="003D18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0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редакторе</w:t>
      </w:r>
      <w:r w:rsidR="003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</w:t>
      </w:r>
      <w:r w:rsidR="003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  <w:r w:rsidR="003D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E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содержащей </w:t>
      </w:r>
      <w:r w:rsidR="003B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описывающ</w:t>
      </w:r>
      <w:r w:rsidR="003B2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и действия учас</w:t>
      </w:r>
      <w:r w:rsidR="003D1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по ее решению (до/после);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презентации проекта должно прилагаться текстовое описание в </w:t>
      </w:r>
      <w:r w:rsidR="00A50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редакторе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2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– 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0B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A5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пяти-семи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6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т</w:t>
      </w:r>
      <w:r w:rsid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екста, </w:t>
      </w:r>
      <w:r w:rsidR="00007D5C" w:rsidRPr="0000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r w:rsidR="00007D5C" w:rsidRPr="00007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007D5C" w:rsidRPr="0000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5C" w:rsidRPr="00007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007D5C" w:rsidRPr="0000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5C" w:rsidRPr="00007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007D5C" w:rsidRPr="0000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14, междустрочный интервал -1,0 пт.</w:t>
      </w: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67290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указать ссылку на освещение хода реализации проекта в </w:t>
      </w:r>
      <w:r w:rsidRPr="00453205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</w:t>
      </w:r>
      <w:r w:rsidR="00007D5C">
        <w:rPr>
          <w:rFonts w:ascii="Times New Roman" w:eastAsia="Calibri" w:hAnsi="Times New Roman" w:cs="Times New Roman"/>
          <w:sz w:val="28"/>
          <w:szCs w:val="28"/>
        </w:rPr>
        <w:t>ти "Интернет", социальных сетях;</w:t>
      </w:r>
    </w:p>
    <w:p w:rsidR="00740C02" w:rsidRDefault="00007D5C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4.4.4.э</w:t>
      </w:r>
      <w:r w:rsidR="00740C02" w:rsidRPr="00740C02">
        <w:rPr>
          <w:rFonts w:ascii="Times New Roman" w:eastAsia="Calibri" w:hAnsi="Times New Roman" w:cs="Times New Roman"/>
          <w:sz w:val="28"/>
          <w:szCs w:val="28"/>
        </w:rPr>
        <w:t>колитература</w:t>
      </w:r>
      <w:proofErr w:type="spellEnd"/>
      <w:r w:rsidR="00740C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0C02" w:rsidRPr="00453205" w:rsidRDefault="00740C02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0C02">
        <w:rPr>
          <w:rFonts w:ascii="Times New Roman" w:eastAsia="Calibri" w:hAnsi="Times New Roman" w:cs="Times New Roman"/>
          <w:sz w:val="28"/>
          <w:szCs w:val="28"/>
        </w:rPr>
        <w:t>работа должна быть представлена в печатном виде, объем</w:t>
      </w:r>
      <w:r w:rsidR="0093667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40C0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936678">
        <w:rPr>
          <w:rFonts w:ascii="Times New Roman" w:eastAsia="Calibri" w:hAnsi="Times New Roman" w:cs="Times New Roman"/>
          <w:sz w:val="28"/>
          <w:szCs w:val="28"/>
        </w:rPr>
        <w:t xml:space="preserve">е более </w:t>
      </w:r>
      <w:r w:rsidR="00FF3E13">
        <w:rPr>
          <w:rFonts w:ascii="Times New Roman" w:eastAsia="Calibri" w:hAnsi="Times New Roman" w:cs="Times New Roman"/>
          <w:sz w:val="28"/>
          <w:szCs w:val="28"/>
        </w:rPr>
        <w:t>пяти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страниц</w:t>
      </w:r>
      <w:r w:rsidRPr="00740C02">
        <w:rPr>
          <w:rFonts w:ascii="Times New Roman" w:eastAsia="Calibri" w:hAnsi="Times New Roman" w:cs="Times New Roman"/>
          <w:sz w:val="28"/>
          <w:szCs w:val="28"/>
        </w:rPr>
        <w:t xml:space="preserve"> в редакторе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740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740C02">
        <w:rPr>
          <w:rFonts w:ascii="Times New Roman" w:eastAsia="Calibri" w:hAnsi="Times New Roman" w:cs="Times New Roman"/>
          <w:sz w:val="28"/>
          <w:szCs w:val="28"/>
        </w:rPr>
        <w:t xml:space="preserve">, шрифт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740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740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C02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="00A82C4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740C02">
        <w:rPr>
          <w:rFonts w:ascii="Times New Roman" w:eastAsia="Calibri" w:hAnsi="Times New Roman" w:cs="Times New Roman"/>
          <w:sz w:val="28"/>
          <w:szCs w:val="28"/>
        </w:rPr>
        <w:t>14, междустрочный интервал -1,0 пт.</w:t>
      </w:r>
    </w:p>
    <w:p w:rsidR="00740C02" w:rsidRPr="00AD0CEF" w:rsidRDefault="00740C02" w:rsidP="0045320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5.Конкурсная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комиссия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5.1.Для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проведения регионального этапа конкурса создается конкурсная комиссия. 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5.2.Конкурсная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комиссия осуществляет свою деятельность на заседаниях. Решения конкурсной комиссии оформляются протоколом.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5.3.Заседание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правомочно, если на нем присутствует не менее половины ее членов.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5.4.Конкурсная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комиссия осуществляет следующие полномочия:</w:t>
      </w:r>
    </w:p>
    <w:p w:rsidR="00867290" w:rsidRPr="00453205" w:rsidRDefault="00475AB9" w:rsidP="004532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21"/>
      <w:bookmarkEnd w:id="1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5.4.1.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рассматривает</w:t>
      </w:r>
      <w:proofErr w:type="spellEnd"/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проекты, поступившие на </w:t>
      </w:r>
      <w:r w:rsidR="000C31CA">
        <w:rPr>
          <w:rFonts w:ascii="Times New Roman" w:eastAsia="Calibri" w:hAnsi="Times New Roman" w:cs="Times New Roman"/>
          <w:sz w:val="28"/>
          <w:szCs w:val="28"/>
        </w:rPr>
        <w:t>второй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 xml:space="preserve"> этап конкурса;</w:t>
      </w:r>
    </w:p>
    <w:p w:rsidR="00867290" w:rsidRPr="00453205" w:rsidRDefault="00475AB9" w:rsidP="004532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5.4.2.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определяет</w:t>
      </w:r>
      <w:proofErr w:type="spellEnd"/>
      <w:r w:rsidR="000C3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290" w:rsidRPr="00453205">
        <w:rPr>
          <w:rFonts w:ascii="Times New Roman" w:eastAsia="Calibri" w:hAnsi="Times New Roman" w:cs="Times New Roman"/>
          <w:sz w:val="28"/>
          <w:szCs w:val="28"/>
        </w:rPr>
        <w:t>победителей и призеров.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453205">
        <w:rPr>
          <w:rFonts w:ascii="Times New Roman" w:hAnsi="Times New Roman"/>
          <w:sz w:val="28"/>
          <w:szCs w:val="28"/>
        </w:rPr>
        <w:t>6.Критерии</w:t>
      </w:r>
      <w:proofErr w:type="spellEnd"/>
      <w:r w:rsidRPr="00453205">
        <w:rPr>
          <w:rFonts w:ascii="Times New Roman" w:hAnsi="Times New Roman"/>
          <w:sz w:val="28"/>
          <w:szCs w:val="28"/>
        </w:rPr>
        <w:t xml:space="preserve"> оценки проектов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205">
        <w:rPr>
          <w:rFonts w:ascii="Times New Roman" w:hAnsi="Times New Roman"/>
          <w:sz w:val="28"/>
          <w:szCs w:val="28"/>
        </w:rPr>
        <w:t>6.1.Экологическая</w:t>
      </w:r>
      <w:proofErr w:type="spellEnd"/>
      <w:r w:rsidRPr="00453205">
        <w:rPr>
          <w:rFonts w:ascii="Times New Roman" w:hAnsi="Times New Roman"/>
          <w:sz w:val="28"/>
          <w:szCs w:val="28"/>
        </w:rPr>
        <w:t xml:space="preserve"> обоснованность и актуальность темы проекта.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205">
        <w:rPr>
          <w:rFonts w:ascii="Times New Roman" w:hAnsi="Times New Roman"/>
          <w:sz w:val="28"/>
          <w:szCs w:val="28"/>
        </w:rPr>
        <w:t>6.2.Наличие</w:t>
      </w:r>
      <w:proofErr w:type="spellEnd"/>
      <w:r w:rsidRPr="00453205">
        <w:rPr>
          <w:rFonts w:ascii="Times New Roman" w:hAnsi="Times New Roman"/>
          <w:sz w:val="28"/>
          <w:szCs w:val="28"/>
        </w:rPr>
        <w:t xml:space="preserve"> положительного экологического результата проекта (решение участниками экологической проблемы).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205">
        <w:rPr>
          <w:rFonts w:ascii="Times New Roman" w:hAnsi="Times New Roman"/>
          <w:sz w:val="28"/>
          <w:szCs w:val="28"/>
        </w:rPr>
        <w:t>6.3.Возможность</w:t>
      </w:r>
      <w:proofErr w:type="spellEnd"/>
      <w:r w:rsidRPr="00453205">
        <w:rPr>
          <w:rFonts w:ascii="Times New Roman" w:hAnsi="Times New Roman"/>
          <w:sz w:val="28"/>
          <w:szCs w:val="28"/>
        </w:rPr>
        <w:t xml:space="preserve"> распространения положительного опыта решения экологической проблемы, описанной в проекте, на территории Приморского края.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205">
        <w:rPr>
          <w:rFonts w:ascii="Times New Roman" w:hAnsi="Times New Roman"/>
          <w:sz w:val="28"/>
          <w:szCs w:val="28"/>
        </w:rPr>
        <w:t>6.4.Оригинальность</w:t>
      </w:r>
      <w:proofErr w:type="spellEnd"/>
      <w:r w:rsidRPr="00453205">
        <w:rPr>
          <w:rFonts w:ascii="Times New Roman" w:hAnsi="Times New Roman"/>
          <w:sz w:val="28"/>
          <w:szCs w:val="28"/>
        </w:rPr>
        <w:t xml:space="preserve"> проекта (идеи, сюжета).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205">
        <w:rPr>
          <w:rFonts w:ascii="Times New Roman" w:hAnsi="Times New Roman"/>
          <w:sz w:val="28"/>
          <w:szCs w:val="28"/>
        </w:rPr>
        <w:t>6.5.Качество</w:t>
      </w:r>
      <w:proofErr w:type="spellEnd"/>
      <w:r w:rsidRPr="00453205">
        <w:rPr>
          <w:rFonts w:ascii="Times New Roman" w:hAnsi="Times New Roman"/>
          <w:sz w:val="28"/>
          <w:szCs w:val="28"/>
        </w:rPr>
        <w:t xml:space="preserve"> оформления конкурсных материалов, качество видеосъемки (для номинации </w:t>
      </w:r>
      <w:r w:rsidR="00453205" w:rsidRPr="00453205">
        <w:rPr>
          <w:rFonts w:ascii="Times New Roman" w:eastAsia="Calibri" w:hAnsi="Times New Roman" w:cs="Times New Roman"/>
          <w:sz w:val="28"/>
          <w:szCs w:val="28"/>
        </w:rPr>
        <w:t>"</w:t>
      </w:r>
      <w:r w:rsidRPr="00453205">
        <w:rPr>
          <w:rFonts w:ascii="Times New Roman" w:hAnsi="Times New Roman"/>
          <w:sz w:val="28"/>
          <w:szCs w:val="28"/>
        </w:rPr>
        <w:t>Социально-экологический видеоролик</w:t>
      </w:r>
      <w:r w:rsidR="00453205" w:rsidRPr="00453205">
        <w:rPr>
          <w:rFonts w:ascii="Times New Roman" w:eastAsia="Calibri" w:hAnsi="Times New Roman" w:cs="Times New Roman"/>
          <w:sz w:val="28"/>
          <w:szCs w:val="28"/>
        </w:rPr>
        <w:t>"</w:t>
      </w:r>
      <w:r w:rsidRPr="00453205">
        <w:rPr>
          <w:rFonts w:ascii="Times New Roman" w:hAnsi="Times New Roman"/>
          <w:sz w:val="28"/>
          <w:szCs w:val="28"/>
        </w:rPr>
        <w:t>).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7.Подведение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итогов конкурса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7.1</w:t>
      </w:r>
      <w:r w:rsidRPr="003D18E6">
        <w:rPr>
          <w:rFonts w:ascii="Times New Roman" w:eastAsia="Calibri" w:hAnsi="Times New Roman" w:cs="Times New Roman"/>
          <w:sz w:val="28"/>
          <w:szCs w:val="28"/>
        </w:rPr>
        <w:t>.Конкурсная</w:t>
      </w:r>
      <w:proofErr w:type="spellEnd"/>
      <w:r w:rsidRPr="003D18E6">
        <w:rPr>
          <w:rFonts w:ascii="Times New Roman" w:eastAsia="Calibri" w:hAnsi="Times New Roman" w:cs="Times New Roman"/>
          <w:sz w:val="28"/>
          <w:szCs w:val="28"/>
        </w:rPr>
        <w:t xml:space="preserve"> комисс</w:t>
      </w:r>
      <w:r w:rsidR="00554250" w:rsidRPr="003D18E6">
        <w:rPr>
          <w:rFonts w:ascii="Times New Roman" w:eastAsia="Calibri" w:hAnsi="Times New Roman" w:cs="Times New Roman"/>
          <w:sz w:val="28"/>
          <w:szCs w:val="28"/>
        </w:rPr>
        <w:t xml:space="preserve">ия простым большинством голосов </w:t>
      </w:r>
      <w:r w:rsidRPr="003D18E6">
        <w:rPr>
          <w:rFonts w:ascii="Times New Roman" w:eastAsia="Calibri" w:hAnsi="Times New Roman" w:cs="Times New Roman"/>
          <w:sz w:val="28"/>
          <w:szCs w:val="28"/>
        </w:rPr>
        <w:t>определяет победител</w:t>
      </w:r>
      <w:r w:rsidR="00554250" w:rsidRPr="003D18E6">
        <w:rPr>
          <w:rFonts w:ascii="Times New Roman" w:eastAsia="Calibri" w:hAnsi="Times New Roman" w:cs="Times New Roman"/>
          <w:sz w:val="28"/>
          <w:szCs w:val="28"/>
        </w:rPr>
        <w:t>ей</w:t>
      </w:r>
      <w:r w:rsidRPr="003D18E6">
        <w:rPr>
          <w:rFonts w:ascii="Times New Roman" w:eastAsia="Calibri" w:hAnsi="Times New Roman" w:cs="Times New Roman"/>
          <w:sz w:val="28"/>
          <w:szCs w:val="28"/>
        </w:rPr>
        <w:t xml:space="preserve"> (1 место) и призеров (2 и 3 места)</w:t>
      </w:r>
      <w:r w:rsidR="007E6F43" w:rsidRPr="003D18E6">
        <w:rPr>
          <w:rFonts w:ascii="Times New Roman" w:eastAsia="Calibri" w:hAnsi="Times New Roman" w:cs="Times New Roman"/>
          <w:sz w:val="28"/>
          <w:szCs w:val="28"/>
        </w:rPr>
        <w:t xml:space="preserve"> второго этапа конкурса</w:t>
      </w:r>
      <w:r w:rsidRPr="003D1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F43" w:rsidRPr="003D18E6">
        <w:rPr>
          <w:rFonts w:ascii="Times New Roman" w:eastAsia="Calibri" w:hAnsi="Times New Roman" w:cs="Times New Roman"/>
          <w:sz w:val="28"/>
          <w:szCs w:val="28"/>
        </w:rPr>
        <w:t>по каждой номинации в каждой возрастной группе</w:t>
      </w:r>
      <w:r w:rsidRPr="003D18E6">
        <w:rPr>
          <w:rFonts w:ascii="Times New Roman" w:eastAsia="Calibri" w:hAnsi="Times New Roman" w:cs="Times New Roman"/>
          <w:sz w:val="28"/>
          <w:szCs w:val="28"/>
        </w:rPr>
        <w:t>.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При равенстве гол</w:t>
      </w:r>
      <w:r w:rsidR="00453205">
        <w:rPr>
          <w:rFonts w:ascii="Times New Roman" w:eastAsia="Calibri" w:hAnsi="Times New Roman" w:cs="Times New Roman"/>
          <w:sz w:val="28"/>
          <w:szCs w:val="28"/>
        </w:rPr>
        <w:t xml:space="preserve">осов членов конкурсной комиссии </w:t>
      </w:r>
      <w:r w:rsidRPr="00453205">
        <w:rPr>
          <w:rFonts w:ascii="Times New Roman" w:eastAsia="Calibri" w:hAnsi="Times New Roman" w:cs="Times New Roman"/>
          <w:sz w:val="28"/>
          <w:szCs w:val="28"/>
        </w:rPr>
        <w:t>решающим является голос председателя конкурсной комиссии.</w:t>
      </w: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7.2.Победителям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и призерам вручаются ценные подарки и дипломы. Остальным участникам конкурса вручаются дипломы.</w:t>
      </w:r>
    </w:p>
    <w:p w:rsidR="00453205" w:rsidRPr="00AD0CEF" w:rsidRDefault="00453205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205">
        <w:rPr>
          <w:rFonts w:ascii="Times New Roman" w:eastAsia="Calibri" w:hAnsi="Times New Roman" w:cs="Times New Roman"/>
          <w:sz w:val="28"/>
          <w:szCs w:val="28"/>
        </w:rPr>
        <w:t>8.Информационное</w:t>
      </w:r>
      <w:proofErr w:type="spellEnd"/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обеспечение конкурса</w:t>
      </w:r>
    </w:p>
    <w:p w:rsidR="00867290" w:rsidRPr="00AD0CEF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290" w:rsidRPr="00453205" w:rsidRDefault="00867290" w:rsidP="0045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Информация о конкурсе размещается на официальных сайтах Законодательного Собрания Приморского края, Правительства Приморского </w:t>
      </w:r>
      <w:r w:rsidRPr="004532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края, представительных органов муниципальных районов, муниципальных округов, городских округов Приморского края в информационно-телекоммуникационной сети "Интернет", а также может размещаться в официальных аккаунтах Законодательного Собрания Приморского края и </w:t>
      </w:r>
      <w:r w:rsidR="00453205">
        <w:rPr>
          <w:rFonts w:ascii="Times New Roman" w:eastAsia="Calibri" w:hAnsi="Times New Roman" w:cs="Times New Roman"/>
          <w:sz w:val="28"/>
          <w:szCs w:val="28"/>
        </w:rPr>
        <w:t xml:space="preserve">Правительства Приморского края </w:t>
      </w:r>
      <w:r w:rsidR="0003427D">
        <w:rPr>
          <w:rFonts w:ascii="Times New Roman" w:eastAsia="Calibri" w:hAnsi="Times New Roman" w:cs="Times New Roman"/>
          <w:sz w:val="28"/>
          <w:szCs w:val="28"/>
        </w:rPr>
        <w:t xml:space="preserve">в социальных сетях </w:t>
      </w:r>
      <w:r w:rsidRPr="00453205">
        <w:rPr>
          <w:rFonts w:ascii="Times New Roman" w:eastAsia="Calibri" w:hAnsi="Times New Roman" w:cs="Times New Roman"/>
          <w:sz w:val="28"/>
          <w:szCs w:val="28"/>
        </w:rPr>
        <w:t>и в иных средствах массовой информации.</w:t>
      </w:r>
    </w:p>
    <w:sectPr w:rsidR="00867290" w:rsidRPr="00453205" w:rsidSect="00601175">
      <w:headerReference w:type="default" r:id="rId9"/>
      <w:pgSz w:w="11906" w:h="16838" w:code="9"/>
      <w:pgMar w:top="851" w:right="851" w:bottom="851" w:left="1701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86" w:rsidRDefault="00264586" w:rsidP="007E08BE">
      <w:pPr>
        <w:spacing w:after="0" w:line="240" w:lineRule="auto"/>
      </w:pPr>
      <w:r>
        <w:separator/>
      </w:r>
    </w:p>
  </w:endnote>
  <w:endnote w:type="continuationSeparator" w:id="0">
    <w:p w:rsidR="00264586" w:rsidRDefault="00264586" w:rsidP="007E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86" w:rsidRDefault="00264586" w:rsidP="007E08BE">
      <w:pPr>
        <w:spacing w:after="0" w:line="240" w:lineRule="auto"/>
      </w:pPr>
      <w:r>
        <w:separator/>
      </w:r>
    </w:p>
  </w:footnote>
  <w:footnote w:type="continuationSeparator" w:id="0">
    <w:p w:rsidR="00264586" w:rsidRDefault="00264586" w:rsidP="007E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1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8BE" w:rsidRPr="009012EA" w:rsidRDefault="007E08B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1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5BB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E"/>
    <w:rsid w:val="00006897"/>
    <w:rsid w:val="00007D5C"/>
    <w:rsid w:val="00022276"/>
    <w:rsid w:val="00030B55"/>
    <w:rsid w:val="0003427D"/>
    <w:rsid w:val="000524A5"/>
    <w:rsid w:val="00057F25"/>
    <w:rsid w:val="00062242"/>
    <w:rsid w:val="00085B8C"/>
    <w:rsid w:val="000C31CA"/>
    <w:rsid w:val="00103ACB"/>
    <w:rsid w:val="001104B5"/>
    <w:rsid w:val="001469DF"/>
    <w:rsid w:val="00172423"/>
    <w:rsid w:val="001B6E30"/>
    <w:rsid w:val="001C50B1"/>
    <w:rsid w:val="001D53FB"/>
    <w:rsid w:val="001F06C9"/>
    <w:rsid w:val="001F4D50"/>
    <w:rsid w:val="002131C7"/>
    <w:rsid w:val="00216113"/>
    <w:rsid w:val="00264586"/>
    <w:rsid w:val="002D2452"/>
    <w:rsid w:val="002F11BA"/>
    <w:rsid w:val="0030723F"/>
    <w:rsid w:val="00380EB4"/>
    <w:rsid w:val="0039045A"/>
    <w:rsid w:val="00390C26"/>
    <w:rsid w:val="00395BB5"/>
    <w:rsid w:val="003B26DD"/>
    <w:rsid w:val="003D18E6"/>
    <w:rsid w:val="00413744"/>
    <w:rsid w:val="004235BD"/>
    <w:rsid w:val="00427FD8"/>
    <w:rsid w:val="00453205"/>
    <w:rsid w:val="00475AB9"/>
    <w:rsid w:val="00487904"/>
    <w:rsid w:val="00497649"/>
    <w:rsid w:val="005148A7"/>
    <w:rsid w:val="00523236"/>
    <w:rsid w:val="0052698A"/>
    <w:rsid w:val="00531674"/>
    <w:rsid w:val="00533D50"/>
    <w:rsid w:val="00554250"/>
    <w:rsid w:val="0058054C"/>
    <w:rsid w:val="00591859"/>
    <w:rsid w:val="00601175"/>
    <w:rsid w:val="00625925"/>
    <w:rsid w:val="00644611"/>
    <w:rsid w:val="00733556"/>
    <w:rsid w:val="00737FF0"/>
    <w:rsid w:val="00740C02"/>
    <w:rsid w:val="00772B6E"/>
    <w:rsid w:val="007E0401"/>
    <w:rsid w:val="007E08BE"/>
    <w:rsid w:val="007E6F43"/>
    <w:rsid w:val="0081040A"/>
    <w:rsid w:val="00860D26"/>
    <w:rsid w:val="00867290"/>
    <w:rsid w:val="00895146"/>
    <w:rsid w:val="008A2D00"/>
    <w:rsid w:val="008C6665"/>
    <w:rsid w:val="008D2798"/>
    <w:rsid w:val="009012EA"/>
    <w:rsid w:val="0090706E"/>
    <w:rsid w:val="00936678"/>
    <w:rsid w:val="00956BE7"/>
    <w:rsid w:val="009E563C"/>
    <w:rsid w:val="00A24F57"/>
    <w:rsid w:val="00A50B88"/>
    <w:rsid w:val="00A82C47"/>
    <w:rsid w:val="00A90EB1"/>
    <w:rsid w:val="00AA3170"/>
    <w:rsid w:val="00AD0CEF"/>
    <w:rsid w:val="00AE00E5"/>
    <w:rsid w:val="00B2339F"/>
    <w:rsid w:val="00B53FAB"/>
    <w:rsid w:val="00B73B98"/>
    <w:rsid w:val="00BB1D97"/>
    <w:rsid w:val="00BB721F"/>
    <w:rsid w:val="00C66381"/>
    <w:rsid w:val="00CA75E5"/>
    <w:rsid w:val="00D30FDE"/>
    <w:rsid w:val="00D36BEC"/>
    <w:rsid w:val="00D668F2"/>
    <w:rsid w:val="00D67B26"/>
    <w:rsid w:val="00D72FA7"/>
    <w:rsid w:val="00D9428B"/>
    <w:rsid w:val="00D956E1"/>
    <w:rsid w:val="00DA5C34"/>
    <w:rsid w:val="00DC196A"/>
    <w:rsid w:val="00E07A5C"/>
    <w:rsid w:val="00E24C6A"/>
    <w:rsid w:val="00EF62A0"/>
    <w:rsid w:val="00F04609"/>
    <w:rsid w:val="00F317AA"/>
    <w:rsid w:val="00F603D4"/>
    <w:rsid w:val="00F6116B"/>
    <w:rsid w:val="00F6181F"/>
    <w:rsid w:val="00FA6D0D"/>
    <w:rsid w:val="00FD3177"/>
    <w:rsid w:val="00FD7F56"/>
    <w:rsid w:val="00FF3E13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BE"/>
  </w:style>
  <w:style w:type="paragraph" w:styleId="a5">
    <w:name w:val="footer"/>
    <w:basedOn w:val="a"/>
    <w:link w:val="a6"/>
    <w:uiPriority w:val="99"/>
    <w:unhideWhenUsed/>
    <w:rsid w:val="007E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BE"/>
  </w:style>
  <w:style w:type="paragraph" w:styleId="a7">
    <w:name w:val="Balloon Text"/>
    <w:basedOn w:val="a"/>
    <w:link w:val="a8"/>
    <w:uiPriority w:val="99"/>
    <w:semiHidden/>
    <w:unhideWhenUsed/>
    <w:rsid w:val="0041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B2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BE"/>
  </w:style>
  <w:style w:type="paragraph" w:styleId="a5">
    <w:name w:val="footer"/>
    <w:basedOn w:val="a"/>
    <w:link w:val="a6"/>
    <w:uiPriority w:val="99"/>
    <w:unhideWhenUsed/>
    <w:rsid w:val="007E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BE"/>
  </w:style>
  <w:style w:type="paragraph" w:styleId="a7">
    <w:name w:val="Balloon Text"/>
    <w:basedOn w:val="a"/>
    <w:link w:val="a8"/>
    <w:uiPriority w:val="99"/>
    <w:semiHidden/>
    <w:unhideWhenUsed/>
    <w:rsid w:val="0041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B2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3@zsp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CC28-53C0-482B-9EF1-8FC36D14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Ирина Васильевна</dc:creator>
  <cp:lastModifiedBy>Глушкова</cp:lastModifiedBy>
  <cp:revision>24</cp:revision>
  <cp:lastPrinted>2022-02-21T22:06:00Z</cp:lastPrinted>
  <dcterms:created xsi:type="dcterms:W3CDTF">2022-01-13T00:16:00Z</dcterms:created>
  <dcterms:modified xsi:type="dcterms:W3CDTF">2022-02-21T22:08:00Z</dcterms:modified>
</cp:coreProperties>
</file>